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405" w:rsidRDefault="0032363D">
      <w:bookmarkStart w:id="0" w:name="_GoBack"/>
      <w:bookmarkEnd w:id="0"/>
      <w:r>
        <w:t xml:space="preserve">Grading </w:t>
      </w:r>
      <w:r w:rsidR="003B7C75">
        <w:t>Rubric</w:t>
      </w:r>
      <w:r>
        <w:t xml:space="preserve"> for Obesity Case Study</w:t>
      </w:r>
      <w:r w:rsidR="0069221D">
        <w:t xml:space="preserve"> </w:t>
      </w:r>
    </w:p>
    <w:p w:rsidR="00E47405" w:rsidRDefault="00E47405"/>
    <w:tbl>
      <w:tblPr>
        <w:tblpPr w:leftFromText="180" w:rightFromText="180" w:vertAnchor="page" w:horzAnchor="margin" w:tblpY="1726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2217"/>
        <w:gridCol w:w="2227"/>
        <w:gridCol w:w="2126"/>
        <w:gridCol w:w="2160"/>
      </w:tblGrid>
      <w:tr w:rsidR="00F46F94" w:rsidRPr="005A0434" w:rsidTr="007A26E0">
        <w:trPr>
          <w:trHeight w:val="983"/>
        </w:trPr>
        <w:tc>
          <w:tcPr>
            <w:tcW w:w="1345" w:type="dxa"/>
            <w:shd w:val="clear" w:color="auto" w:fill="auto"/>
          </w:tcPr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Criteria</w:t>
            </w:r>
          </w:p>
        </w:tc>
        <w:tc>
          <w:tcPr>
            <w:tcW w:w="2217" w:type="dxa"/>
            <w:shd w:val="clear" w:color="auto" w:fill="auto"/>
          </w:tcPr>
          <w:p w:rsidR="00F46F94" w:rsidRPr="005A0434" w:rsidRDefault="00F46F94" w:rsidP="00F46F9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Answers each question completely</w:t>
            </w:r>
          </w:p>
        </w:tc>
        <w:tc>
          <w:tcPr>
            <w:tcW w:w="2227" w:type="dxa"/>
            <w:shd w:val="clear" w:color="auto" w:fill="auto"/>
          </w:tcPr>
          <w:p w:rsidR="00F46F94" w:rsidRPr="005A0434" w:rsidRDefault="00F46F94" w:rsidP="00F46F9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Missing one or two items in the question</w:t>
            </w:r>
          </w:p>
        </w:tc>
        <w:tc>
          <w:tcPr>
            <w:tcW w:w="2126" w:type="dxa"/>
            <w:shd w:val="clear" w:color="auto" w:fill="auto"/>
          </w:tcPr>
          <w:p w:rsidR="00F46F94" w:rsidRPr="005A0434" w:rsidRDefault="00F46F94" w:rsidP="00F46F9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Missing more than two items in the question</w:t>
            </w:r>
          </w:p>
        </w:tc>
        <w:tc>
          <w:tcPr>
            <w:tcW w:w="2160" w:type="dxa"/>
            <w:shd w:val="clear" w:color="auto" w:fill="auto"/>
          </w:tcPr>
          <w:p w:rsidR="00F46F94" w:rsidRPr="005A0434" w:rsidRDefault="00F46F94" w:rsidP="00F46F9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No answers given</w:t>
            </w:r>
          </w:p>
          <w:p w:rsidR="00F46F94" w:rsidRPr="005A0434" w:rsidRDefault="00F46F94" w:rsidP="00F46F94">
            <w:pPr>
              <w:rPr>
                <w:rFonts w:ascii="Tahoma" w:hAnsi="Tahoma" w:cs="Tahoma"/>
                <w:sz w:val="22"/>
                <w:szCs w:val="22"/>
              </w:rPr>
            </w:pPr>
            <w:r w:rsidRPr="005A0434">
              <w:rPr>
                <w:rFonts w:ascii="Tahoma" w:hAnsi="Tahoma" w:cs="Tahoma"/>
                <w:sz w:val="22"/>
                <w:szCs w:val="22"/>
              </w:rPr>
              <w:t>(0 points</w:t>
            </w:r>
            <w:r>
              <w:rPr>
                <w:rFonts w:ascii="Tahoma" w:hAnsi="Tahoma" w:cs="Tahoma"/>
                <w:sz w:val="22"/>
                <w:szCs w:val="22"/>
              </w:rPr>
              <w:t xml:space="preserve"> each-0%</w:t>
            </w:r>
            <w:r w:rsidRPr="005A0434">
              <w:rPr>
                <w:rFonts w:ascii="Tahoma" w:hAnsi="Tahoma" w:cs="Tahoma"/>
                <w:sz w:val="22"/>
                <w:szCs w:val="22"/>
              </w:rPr>
              <w:t>)</w:t>
            </w:r>
          </w:p>
        </w:tc>
      </w:tr>
      <w:tr w:rsidR="00F46F94" w:rsidRPr="005A0434" w:rsidTr="007A26E0">
        <w:trPr>
          <w:trHeight w:val="983"/>
        </w:trPr>
        <w:tc>
          <w:tcPr>
            <w:tcW w:w="1345" w:type="dxa"/>
            <w:shd w:val="clear" w:color="auto" w:fill="auto"/>
          </w:tcPr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Question 1</w:t>
            </w:r>
          </w:p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7" w:type="dxa"/>
            <w:shd w:val="clear" w:color="auto" w:fill="auto"/>
          </w:tcPr>
          <w:p w:rsidR="00F46F94" w:rsidRPr="003B7C75" w:rsidRDefault="00F46F94" w:rsidP="00707A99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Identifies at least five health care issues for the family in th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case study.</w:t>
            </w:r>
            <w:r w:rsidR="0014344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707A9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43441"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  <w:tc>
          <w:tcPr>
            <w:tcW w:w="2227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Identifies at least three health c</w:t>
            </w:r>
            <w:r>
              <w:rPr>
                <w:rFonts w:ascii="Arial" w:hAnsi="Arial" w:cs="Arial"/>
                <w:sz w:val="20"/>
                <w:szCs w:val="20"/>
              </w:rPr>
              <w:t>are issues for the family in this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case study.</w:t>
            </w:r>
            <w:r w:rsidR="001049D2">
              <w:rPr>
                <w:rFonts w:ascii="Arial" w:hAnsi="Arial" w:cs="Arial"/>
                <w:b/>
                <w:sz w:val="20"/>
                <w:szCs w:val="20"/>
              </w:rPr>
              <w:t>16</w:t>
            </w:r>
            <w:r w:rsidR="00143441"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26" w:type="dxa"/>
            <w:shd w:val="clear" w:color="auto" w:fill="auto"/>
          </w:tcPr>
          <w:p w:rsidR="00F46F94" w:rsidRPr="003B7C75" w:rsidRDefault="00F46F94" w:rsidP="00707A99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 xml:space="preserve">Identifies at least one health </w:t>
            </w:r>
            <w:r>
              <w:rPr>
                <w:rFonts w:ascii="Arial" w:hAnsi="Arial" w:cs="Arial"/>
                <w:sz w:val="20"/>
                <w:szCs w:val="20"/>
              </w:rPr>
              <w:t>care issue for the family in this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case study.</w:t>
            </w:r>
            <w:r w:rsidR="001434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1049D2"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707A9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3441" w:rsidRPr="00143441">
              <w:rPr>
                <w:rFonts w:ascii="Arial" w:hAnsi="Arial" w:cs="Arial"/>
                <w:b/>
                <w:sz w:val="20"/>
                <w:szCs w:val="20"/>
              </w:rPr>
              <w:t>pts</w:t>
            </w:r>
          </w:p>
        </w:tc>
        <w:tc>
          <w:tcPr>
            <w:tcW w:w="2160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 xml:space="preserve">Unable to identify a health </w:t>
            </w:r>
            <w:r>
              <w:rPr>
                <w:rFonts w:ascii="Arial" w:hAnsi="Arial" w:cs="Arial"/>
                <w:sz w:val="20"/>
                <w:szCs w:val="20"/>
              </w:rPr>
              <w:t>care issue for the family in this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case study.</w:t>
            </w:r>
            <w:r w:rsidR="001434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1735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1434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3441"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</w:tr>
      <w:tr w:rsidR="00F46F94" w:rsidRPr="005A0434" w:rsidTr="007A26E0">
        <w:tc>
          <w:tcPr>
            <w:tcW w:w="1345" w:type="dxa"/>
            <w:shd w:val="clear" w:color="auto" w:fill="auto"/>
          </w:tcPr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Question 2</w:t>
            </w:r>
          </w:p>
        </w:tc>
        <w:tc>
          <w:tcPr>
            <w:tcW w:w="2217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Lists at least four strategies to prevent or improve the identified</w:t>
            </w:r>
            <w:r w:rsidRPr="003B7C75">
              <w:rPr>
                <w:rFonts w:ascii="Arial" w:hAnsi="Arial" w:cs="Arial"/>
                <w:color w:val="5F497A"/>
                <w:sz w:val="20"/>
                <w:szCs w:val="20"/>
              </w:rPr>
              <w:t xml:space="preserve"> </w:t>
            </w:r>
            <w:r w:rsidRPr="003B7C75">
              <w:rPr>
                <w:rFonts w:ascii="Arial" w:hAnsi="Arial" w:cs="Arial"/>
                <w:sz w:val="20"/>
                <w:szCs w:val="20"/>
              </w:rPr>
              <w:t>health concerns.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>10 pts</w:t>
            </w:r>
          </w:p>
        </w:tc>
        <w:tc>
          <w:tcPr>
            <w:tcW w:w="2227" w:type="dxa"/>
            <w:shd w:val="clear" w:color="auto" w:fill="auto"/>
          </w:tcPr>
          <w:p w:rsidR="00F46F94" w:rsidRPr="003B7C75" w:rsidRDefault="00F46F94" w:rsidP="00CE02E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Lists at least three strategies to prevent or improve the identified</w:t>
            </w:r>
            <w:r w:rsidRPr="003B7C75">
              <w:rPr>
                <w:rFonts w:ascii="Arial" w:hAnsi="Arial" w:cs="Arial"/>
                <w:color w:val="5F497A"/>
                <w:sz w:val="20"/>
                <w:szCs w:val="20"/>
              </w:rPr>
              <w:t xml:space="preserve"> </w:t>
            </w:r>
            <w:r w:rsidRPr="003B7C75">
              <w:rPr>
                <w:rFonts w:ascii="Arial" w:hAnsi="Arial" w:cs="Arial"/>
                <w:sz w:val="20"/>
                <w:szCs w:val="20"/>
              </w:rPr>
              <w:t>health concerns.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CE02E4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26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Lists at least two strategies to prevent or improve the identified</w:t>
            </w:r>
            <w:r w:rsidRPr="003B7C75">
              <w:rPr>
                <w:rFonts w:ascii="Arial" w:hAnsi="Arial" w:cs="Arial"/>
                <w:color w:val="5F497A"/>
                <w:sz w:val="20"/>
                <w:szCs w:val="20"/>
              </w:rPr>
              <w:t xml:space="preserve"> </w:t>
            </w:r>
            <w:r w:rsidRPr="003B7C75">
              <w:rPr>
                <w:rFonts w:ascii="Arial" w:hAnsi="Arial" w:cs="Arial"/>
                <w:sz w:val="20"/>
                <w:szCs w:val="20"/>
              </w:rPr>
              <w:t>health concerns.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1049D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60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Unable to lists one strategy to prevent the development of the identified</w:t>
            </w:r>
            <w:r w:rsidRPr="003B7C75">
              <w:rPr>
                <w:rFonts w:ascii="Arial" w:hAnsi="Arial" w:cs="Arial"/>
                <w:color w:val="5F497A"/>
                <w:sz w:val="20"/>
                <w:szCs w:val="20"/>
              </w:rPr>
              <w:t xml:space="preserve"> </w:t>
            </w:r>
            <w:r w:rsidRPr="003B7C75">
              <w:rPr>
                <w:rFonts w:ascii="Arial" w:hAnsi="Arial" w:cs="Arial"/>
                <w:sz w:val="20"/>
                <w:szCs w:val="20"/>
              </w:rPr>
              <w:t>health concerns.</w:t>
            </w:r>
            <w:r w:rsidR="00A7173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71735"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</w:tr>
      <w:tr w:rsidR="00F46F94" w:rsidRPr="005A0434" w:rsidTr="007A26E0">
        <w:tc>
          <w:tcPr>
            <w:tcW w:w="1345" w:type="dxa"/>
            <w:shd w:val="clear" w:color="auto" w:fill="auto"/>
          </w:tcPr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Question 3</w:t>
            </w:r>
          </w:p>
        </w:tc>
        <w:tc>
          <w:tcPr>
            <w:tcW w:w="2217" w:type="dxa"/>
            <w:shd w:val="clear" w:color="auto" w:fill="auto"/>
          </w:tcPr>
          <w:p w:rsidR="00F46F94" w:rsidRPr="003B7C75" w:rsidRDefault="00F46F94" w:rsidP="007A26E0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 xml:space="preserve">Lists at least two strategies for </w:t>
            </w:r>
            <w:r w:rsidR="007A26E0" w:rsidRPr="003B7C75">
              <w:rPr>
                <w:rFonts w:ascii="Arial" w:hAnsi="Arial" w:cs="Arial"/>
                <w:sz w:val="20"/>
                <w:szCs w:val="20"/>
              </w:rPr>
              <w:t>each prevention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category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sz w:val="20"/>
                <w:szCs w:val="20"/>
              </w:rPr>
              <w:t xml:space="preserve"> primary, secondary, tertiary,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to assist the family in this case study.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7A26E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  <w:tc>
          <w:tcPr>
            <w:tcW w:w="2227" w:type="dxa"/>
            <w:shd w:val="clear" w:color="auto" w:fill="auto"/>
          </w:tcPr>
          <w:p w:rsidR="00F46F94" w:rsidRPr="003B7C75" w:rsidRDefault="00F46F94" w:rsidP="001049D2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Lists some strategie</w:t>
            </w:r>
            <w:r w:rsidR="007A26E0">
              <w:rPr>
                <w:rFonts w:ascii="Arial" w:hAnsi="Arial" w:cs="Arial"/>
                <w:sz w:val="20"/>
                <w:szCs w:val="20"/>
              </w:rPr>
              <w:t>s, but not two, for each prevention category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– primary, secondary, tertiary, to assist the family in this case study.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7A26E0" w:rsidRPr="007A26E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049D2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A26E0" w:rsidRPr="007A26E0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26" w:type="dxa"/>
            <w:shd w:val="clear" w:color="auto" w:fill="auto"/>
          </w:tcPr>
          <w:p w:rsidR="007A26E0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Lists one of the primary, secondary and tertiary prevention strategies to assist the family in this case study</w:t>
            </w:r>
          </w:p>
          <w:p w:rsidR="00F46F94" w:rsidRPr="003B7C75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="001049D2"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  <w:r w:rsidR="00F46F94" w:rsidRPr="003B7C7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:rsidR="00A7173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Unable to list the primary, secondary and tertiary prevention strategies to assist the family in this case study.</w:t>
            </w:r>
          </w:p>
          <w:p w:rsidR="00F46F94" w:rsidRPr="003B7C75" w:rsidRDefault="00A71735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</w:tr>
      <w:tr w:rsidR="00F46F94" w:rsidRPr="005A0434" w:rsidTr="007A26E0">
        <w:tc>
          <w:tcPr>
            <w:tcW w:w="1345" w:type="dxa"/>
            <w:shd w:val="clear" w:color="auto" w:fill="auto"/>
          </w:tcPr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Question 4</w:t>
            </w:r>
          </w:p>
        </w:tc>
        <w:tc>
          <w:tcPr>
            <w:tcW w:w="2217" w:type="dxa"/>
            <w:shd w:val="clear" w:color="auto" w:fill="auto"/>
          </w:tcPr>
          <w:p w:rsidR="00F46F94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Identifies an appropriate health promotion model and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is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able to</w:t>
            </w:r>
            <w:proofErr w:type="gramEnd"/>
            <w:r w:rsidRPr="003B7C75">
              <w:rPr>
                <w:rFonts w:ascii="Arial" w:hAnsi="Arial" w:cs="Arial"/>
                <w:sz w:val="20"/>
                <w:szCs w:val="20"/>
              </w:rPr>
              <w:t xml:space="preserve"> explain the model and how this model can be used to provide health information as well as motivation for the family in this case study. Provides specific suggestions.</w:t>
            </w:r>
          </w:p>
          <w:p w:rsidR="00F46F94" w:rsidRPr="003B7C75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2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  <w:tc>
          <w:tcPr>
            <w:tcW w:w="2227" w:type="dxa"/>
            <w:shd w:val="clear" w:color="auto" w:fill="auto"/>
          </w:tcPr>
          <w:p w:rsidR="00F46F94" w:rsidRPr="003B7C75" w:rsidRDefault="00F46F94" w:rsidP="00CE02E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 xml:space="preserve">Identifies an appropriate health promotion model and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Pr="003B7C75">
              <w:rPr>
                <w:rFonts w:ascii="Arial" w:hAnsi="Arial" w:cs="Arial"/>
                <w:sz w:val="20"/>
                <w:szCs w:val="20"/>
              </w:rPr>
              <w:t>able to</w:t>
            </w:r>
            <w:proofErr w:type="gramEnd"/>
            <w:r w:rsidRPr="003B7C75">
              <w:rPr>
                <w:rFonts w:ascii="Arial" w:hAnsi="Arial" w:cs="Arial"/>
                <w:sz w:val="20"/>
                <w:szCs w:val="20"/>
              </w:rPr>
              <w:t xml:space="preserve"> explain the model and how this model can be used to provide health information as well as motivation for the family in this case study.  Does not provide specific suggestions</w:t>
            </w:r>
            <w:r w:rsidRPr="007A26E0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A26E0" w:rsidRPr="007A26E0">
              <w:rPr>
                <w:rFonts w:ascii="Arial" w:hAnsi="Arial" w:cs="Arial"/>
                <w:b/>
                <w:sz w:val="20"/>
                <w:szCs w:val="20"/>
              </w:rPr>
              <w:t xml:space="preserve">     1</w:t>
            </w:r>
            <w:r w:rsidR="00CE02E4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26" w:type="dxa"/>
            <w:shd w:val="clear" w:color="auto" w:fill="auto"/>
          </w:tcPr>
          <w:p w:rsidR="00F46F94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 xml:space="preserve">Demonstrates partial understanding of the health promotion model used for planning and disseminating health information for the family in this case </w:t>
            </w:r>
            <w:r w:rsidR="007A26E0" w:rsidRPr="003B7C75">
              <w:rPr>
                <w:rFonts w:ascii="Arial" w:hAnsi="Arial" w:cs="Arial"/>
                <w:sz w:val="20"/>
                <w:szCs w:val="20"/>
              </w:rPr>
              <w:t>study. Model</w:t>
            </w:r>
            <w:r w:rsidRPr="003B7C75">
              <w:rPr>
                <w:rFonts w:ascii="Arial" w:hAnsi="Arial" w:cs="Arial"/>
                <w:sz w:val="20"/>
                <w:szCs w:val="20"/>
              </w:rPr>
              <w:t xml:space="preserve"> not fully explained and/or no specific suggestions given. </w:t>
            </w:r>
          </w:p>
          <w:p w:rsidR="007A26E0" w:rsidRPr="003B7C75" w:rsidRDefault="007A26E0" w:rsidP="00CE02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E02E4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60" w:type="dxa"/>
            <w:shd w:val="clear" w:color="auto" w:fill="auto"/>
          </w:tcPr>
          <w:p w:rsidR="00F46F94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Demonstrates no understanding of the health promotion model used for planning and disseminating health information for the family in this case study.</w:t>
            </w:r>
          </w:p>
          <w:p w:rsidR="00A71735" w:rsidRDefault="00A71735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A71735" w:rsidRDefault="00A71735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A71735" w:rsidRDefault="00A71735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A71735" w:rsidRPr="003B7C75" w:rsidRDefault="00A71735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</w:tr>
      <w:tr w:rsidR="00F46F94" w:rsidRPr="005A0434" w:rsidTr="007A26E0">
        <w:tc>
          <w:tcPr>
            <w:tcW w:w="1345" w:type="dxa"/>
            <w:shd w:val="clear" w:color="auto" w:fill="auto"/>
          </w:tcPr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Question 5</w:t>
            </w:r>
          </w:p>
        </w:tc>
        <w:tc>
          <w:tcPr>
            <w:tcW w:w="2217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Identifies four of the Healthy People 2020 goals, which are appropriate to assist this family.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>10 pts</w:t>
            </w:r>
          </w:p>
        </w:tc>
        <w:tc>
          <w:tcPr>
            <w:tcW w:w="2227" w:type="dxa"/>
            <w:shd w:val="clear" w:color="auto" w:fill="auto"/>
          </w:tcPr>
          <w:p w:rsidR="00F46F94" w:rsidRPr="003B7C75" w:rsidRDefault="00F46F94" w:rsidP="00CE02E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Identifies three of the Healthy People 2020 goals, which are appropriate to assist this family.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CE02E4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26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Identifies at least one Healthy People 2020 goals, which are appropriate to assist this family.</w:t>
            </w:r>
            <w:r w:rsidR="007A26E0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1049D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60" w:type="dxa"/>
            <w:shd w:val="clear" w:color="auto" w:fill="auto"/>
          </w:tcPr>
          <w:p w:rsidR="00F46F94" w:rsidRPr="003B7C75" w:rsidRDefault="00F46F94" w:rsidP="00F46F94">
            <w:pPr>
              <w:rPr>
                <w:rFonts w:ascii="Arial" w:hAnsi="Arial" w:cs="Arial"/>
                <w:sz w:val="20"/>
                <w:szCs w:val="20"/>
              </w:rPr>
            </w:pPr>
            <w:r w:rsidRPr="003B7C75">
              <w:rPr>
                <w:rFonts w:ascii="Arial" w:hAnsi="Arial" w:cs="Arial"/>
                <w:sz w:val="20"/>
                <w:szCs w:val="20"/>
              </w:rPr>
              <w:t>Unable to Identify the Healthy People 2020 goals, which are appropriate to assist this family.</w:t>
            </w:r>
            <w:r w:rsidR="00A717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1735" w:rsidRPr="00143441">
              <w:rPr>
                <w:rFonts w:ascii="Arial" w:hAnsi="Arial" w:cs="Arial"/>
                <w:b/>
                <w:sz w:val="20"/>
                <w:szCs w:val="20"/>
              </w:rPr>
              <w:t>0 pts</w:t>
            </w:r>
          </w:p>
        </w:tc>
      </w:tr>
      <w:tr w:rsidR="00F46F94" w:rsidRPr="005A0434" w:rsidTr="007A26E0">
        <w:tc>
          <w:tcPr>
            <w:tcW w:w="1345" w:type="dxa"/>
            <w:shd w:val="clear" w:color="auto" w:fill="auto"/>
          </w:tcPr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References</w:t>
            </w:r>
          </w:p>
          <w:p w:rsidR="00143441" w:rsidRPr="00143441" w:rsidRDefault="00143441" w:rsidP="00F46F94">
            <w:pPr>
              <w:rPr>
                <w:rFonts w:ascii="Arial" w:hAnsi="Arial" w:cs="Arial"/>
                <w:sz w:val="22"/>
                <w:szCs w:val="22"/>
              </w:rPr>
            </w:pPr>
            <w:r w:rsidRPr="00143441">
              <w:rPr>
                <w:rFonts w:ascii="Arial" w:hAnsi="Arial" w:cs="Arial"/>
                <w:sz w:val="22"/>
                <w:szCs w:val="22"/>
              </w:rPr>
              <w:t>Provided for Questions</w:t>
            </w:r>
            <w:r>
              <w:rPr>
                <w:rFonts w:ascii="Arial" w:hAnsi="Arial" w:cs="Arial"/>
                <w:sz w:val="22"/>
                <w:szCs w:val="22"/>
              </w:rPr>
              <w:t xml:space="preserve"> 3, 4 and 5</w:t>
            </w:r>
          </w:p>
          <w:p w:rsidR="00F46F94" w:rsidRPr="00143441" w:rsidRDefault="00F46F94" w:rsidP="00F46F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7" w:type="dxa"/>
            <w:shd w:val="clear" w:color="auto" w:fill="auto"/>
          </w:tcPr>
          <w:p w:rsidR="00F46F94" w:rsidRDefault="00143441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Provides at least four references that are appropriate and current</w:t>
            </w:r>
            <w:r w:rsidR="007A26E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Pr="003B7C75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>10 pts</w:t>
            </w:r>
          </w:p>
        </w:tc>
        <w:tc>
          <w:tcPr>
            <w:tcW w:w="2227" w:type="dxa"/>
            <w:shd w:val="clear" w:color="auto" w:fill="auto"/>
          </w:tcPr>
          <w:p w:rsidR="00F46F94" w:rsidRDefault="00143441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Provides at least three references that are appropriate and current</w:t>
            </w: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Pr="003B7C75" w:rsidRDefault="007A26E0" w:rsidP="00CE02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="00CE02E4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26" w:type="dxa"/>
            <w:shd w:val="clear" w:color="auto" w:fill="auto"/>
          </w:tcPr>
          <w:p w:rsidR="00F46F94" w:rsidRDefault="00143441" w:rsidP="001434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Provides only one or two references or references are not appropriate or not current</w:t>
            </w:r>
          </w:p>
          <w:p w:rsidR="007A26E0" w:rsidRPr="003B7C75" w:rsidRDefault="007A26E0" w:rsidP="001434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1049D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60" w:type="dxa"/>
            <w:shd w:val="clear" w:color="auto" w:fill="auto"/>
          </w:tcPr>
          <w:p w:rsidR="00F46F94" w:rsidRDefault="00143441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references provided.</w:t>
            </w:r>
          </w:p>
          <w:p w:rsidR="001049D2" w:rsidRDefault="001049D2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1049D2" w:rsidRDefault="001049D2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143441" w:rsidRDefault="00143441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143441" w:rsidRPr="00A71735" w:rsidRDefault="00A71735" w:rsidP="00F46F9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</w:t>
            </w:r>
            <w:r w:rsidR="00143441" w:rsidRPr="00A71735">
              <w:rPr>
                <w:rFonts w:ascii="Arial" w:hAnsi="Arial" w:cs="Arial"/>
                <w:b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143441" w:rsidRPr="00A71735">
              <w:rPr>
                <w:rFonts w:ascii="Arial" w:hAnsi="Arial" w:cs="Arial"/>
                <w:b/>
                <w:sz w:val="20"/>
                <w:szCs w:val="20"/>
              </w:rPr>
              <w:t>ts</w:t>
            </w:r>
          </w:p>
        </w:tc>
      </w:tr>
      <w:tr w:rsidR="00F46F94" w:rsidRPr="005A0434" w:rsidTr="007A26E0">
        <w:tc>
          <w:tcPr>
            <w:tcW w:w="1345" w:type="dxa"/>
            <w:shd w:val="clear" w:color="auto" w:fill="auto"/>
          </w:tcPr>
          <w:p w:rsidR="00F46F94" w:rsidRPr="005A0434" w:rsidRDefault="00A71735" w:rsidP="00A71735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Follows APA guidelines for paper format and Reference Page</w:t>
            </w:r>
          </w:p>
        </w:tc>
        <w:tc>
          <w:tcPr>
            <w:tcW w:w="2217" w:type="dxa"/>
            <w:shd w:val="clear" w:color="auto" w:fill="auto"/>
          </w:tcPr>
          <w:p w:rsidR="00F46F94" w:rsidRDefault="00A71735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 APA format for paper and reference page with minimal grammatical errors.</w:t>
            </w: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Pr="003B7C75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>10 pts</w:t>
            </w:r>
          </w:p>
        </w:tc>
        <w:tc>
          <w:tcPr>
            <w:tcW w:w="2227" w:type="dxa"/>
            <w:shd w:val="clear" w:color="auto" w:fill="auto"/>
          </w:tcPr>
          <w:p w:rsidR="00F46F94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Two or less APA errors with minimal grammatical errors.</w:t>
            </w: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Pr="003B7C75" w:rsidRDefault="007A26E0" w:rsidP="00CE02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CE02E4">
              <w:rPr>
                <w:rFonts w:ascii="Arial" w:hAnsi="Arial" w:cs="Arial"/>
                <w:b/>
                <w:sz w:val="20"/>
                <w:szCs w:val="20"/>
              </w:rPr>
              <w:t xml:space="preserve">8 </w:t>
            </w:r>
            <w:r w:rsidRPr="00143441">
              <w:rPr>
                <w:rFonts w:ascii="Arial" w:hAnsi="Arial" w:cs="Arial"/>
                <w:b/>
                <w:sz w:val="20"/>
                <w:szCs w:val="20"/>
              </w:rPr>
              <w:t>pts</w:t>
            </w:r>
          </w:p>
        </w:tc>
        <w:tc>
          <w:tcPr>
            <w:tcW w:w="2126" w:type="dxa"/>
            <w:shd w:val="clear" w:color="auto" w:fill="auto"/>
          </w:tcPr>
          <w:p w:rsidR="00F46F94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Four or less APA errors and or grammatical errors,</w:t>
            </w: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Pr="003B7C75" w:rsidRDefault="00CE02E4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5</w:t>
            </w:r>
            <w:r w:rsidR="007A26E0" w:rsidRPr="00143441">
              <w:rPr>
                <w:rFonts w:ascii="Arial" w:hAnsi="Arial" w:cs="Arial"/>
                <w:b/>
                <w:sz w:val="20"/>
                <w:szCs w:val="20"/>
              </w:rPr>
              <w:t xml:space="preserve"> pts</w:t>
            </w:r>
          </w:p>
        </w:tc>
        <w:tc>
          <w:tcPr>
            <w:tcW w:w="2160" w:type="dxa"/>
            <w:shd w:val="clear" w:color="auto" w:fill="auto"/>
          </w:tcPr>
          <w:p w:rsidR="00F46F94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Multiple APA errors and or grammatical errors.</w:t>
            </w: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</w:p>
          <w:p w:rsidR="007A26E0" w:rsidRPr="003B7C75" w:rsidRDefault="007A26E0" w:rsidP="00F46F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</w:t>
            </w:r>
            <w:r w:rsidRPr="00A71735">
              <w:rPr>
                <w:rFonts w:ascii="Arial" w:hAnsi="Arial" w:cs="Arial"/>
                <w:b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A71735">
              <w:rPr>
                <w:rFonts w:ascii="Arial" w:hAnsi="Arial" w:cs="Arial"/>
                <w:b/>
                <w:sz w:val="20"/>
                <w:szCs w:val="20"/>
              </w:rPr>
              <w:t>ts</w:t>
            </w:r>
          </w:p>
        </w:tc>
      </w:tr>
    </w:tbl>
    <w:p w:rsidR="00E47405" w:rsidRDefault="00E47405"/>
    <w:p w:rsidR="00E47405" w:rsidRDefault="00E47405"/>
    <w:p w:rsidR="00E47405" w:rsidRDefault="00E47405">
      <w:r>
        <w:lastRenderedPageBreak/>
        <w:t>General Instructions:</w:t>
      </w:r>
    </w:p>
    <w:p w:rsidR="00E47405" w:rsidRDefault="00E47405"/>
    <w:p w:rsidR="00E47405" w:rsidRDefault="00E47405">
      <w:r>
        <w:t>For question #4, choose one of the following Health Promotion Models:</w:t>
      </w:r>
    </w:p>
    <w:p w:rsidR="00BB40FA" w:rsidRDefault="00BB40FA"/>
    <w:p w:rsidR="00BB40FA" w:rsidRDefault="00BB40FA" w:rsidP="00BB40FA">
      <w:pPr>
        <w:ind w:firstLine="720"/>
      </w:pPr>
      <w:proofErr w:type="spellStart"/>
      <w:r>
        <w:t>Arjzen</w:t>
      </w:r>
      <w:proofErr w:type="spellEnd"/>
      <w:r>
        <w:t>, Fishbein – Theory of Reasoned Action; Planned Behavior</w:t>
      </w:r>
    </w:p>
    <w:p w:rsidR="00BB40FA" w:rsidRDefault="00BB40FA" w:rsidP="00BB40FA">
      <w:pPr>
        <w:ind w:firstLine="720"/>
      </w:pPr>
      <w:r>
        <w:t>Bandura – Self-Efficacy</w:t>
      </w:r>
    </w:p>
    <w:p w:rsidR="00BB40FA" w:rsidRDefault="00BB40FA" w:rsidP="00BB40FA">
      <w:pPr>
        <w:ind w:firstLine="720"/>
      </w:pPr>
      <w:r>
        <w:t>DiClemente and Prochaska – Transtheoretical or Stages of Change Model</w:t>
      </w:r>
    </w:p>
    <w:p w:rsidR="00BB40FA" w:rsidRDefault="00BB40FA" w:rsidP="00BB40FA">
      <w:pPr>
        <w:ind w:firstLine="720"/>
      </w:pPr>
      <w:r>
        <w:t>Edelman and Mandle – Holistic Health Model</w:t>
      </w:r>
    </w:p>
    <w:p w:rsidR="00BB40FA" w:rsidRDefault="00BB40FA" w:rsidP="00BB40FA">
      <w:pPr>
        <w:ind w:firstLine="720"/>
      </w:pPr>
      <w:r>
        <w:t>Maslow – Hierarchy of Needs</w:t>
      </w:r>
    </w:p>
    <w:p w:rsidR="00BB40FA" w:rsidRDefault="00BB40FA" w:rsidP="00BB40FA">
      <w:pPr>
        <w:ind w:firstLine="720"/>
      </w:pPr>
      <w:r>
        <w:t>Dorothea Orem – Self-care Deficit Theory</w:t>
      </w:r>
    </w:p>
    <w:p w:rsidR="00BB40FA" w:rsidRDefault="00BB40FA" w:rsidP="00BB40FA">
      <w:pPr>
        <w:ind w:firstLine="720"/>
      </w:pPr>
      <w:r>
        <w:t>Nola Pender – Health Promotion Model</w:t>
      </w:r>
    </w:p>
    <w:p w:rsidR="00BB40FA" w:rsidRDefault="00BB40FA" w:rsidP="00BB40FA">
      <w:pPr>
        <w:ind w:firstLine="720"/>
      </w:pPr>
      <w:proofErr w:type="spellStart"/>
      <w:r>
        <w:t>Rosenstoch</w:t>
      </w:r>
      <w:proofErr w:type="spellEnd"/>
      <w:r>
        <w:t xml:space="preserve"> – Health Belief Model</w:t>
      </w:r>
    </w:p>
    <w:p w:rsidR="008F5D3D" w:rsidRDefault="008F5D3D"/>
    <w:p w:rsidR="00BB40FA" w:rsidRDefault="00BB40FA">
      <w:r>
        <w:t>Identify each section by the Question number.</w:t>
      </w:r>
    </w:p>
    <w:p w:rsidR="00BB40FA" w:rsidRDefault="00BB40FA"/>
    <w:p w:rsidR="00BB40FA" w:rsidRDefault="00BB40FA">
      <w:r>
        <w:t>References used must be cited in paper and listed on a separate reference page.</w:t>
      </w:r>
    </w:p>
    <w:p w:rsidR="008F5D3D" w:rsidRDefault="00BA2175">
      <w:r>
        <w:tab/>
      </w:r>
    </w:p>
    <w:p w:rsidR="008F5D3D" w:rsidRDefault="008F5D3D" w:rsidP="008F5D3D">
      <w:pPr>
        <w:ind w:firstLine="720"/>
      </w:pPr>
    </w:p>
    <w:p w:rsidR="008F5D3D" w:rsidRDefault="008F5D3D" w:rsidP="008F5D3D">
      <w:pPr>
        <w:ind w:firstLine="720"/>
      </w:pPr>
    </w:p>
    <w:p w:rsidR="008F5D3D" w:rsidRDefault="008F5D3D" w:rsidP="008F5D3D">
      <w:pPr>
        <w:ind w:firstLine="720"/>
      </w:pPr>
    </w:p>
    <w:p w:rsidR="008F5D3D" w:rsidRDefault="008F5D3D" w:rsidP="008F5D3D">
      <w:pPr>
        <w:ind w:firstLine="720"/>
      </w:pPr>
    </w:p>
    <w:p w:rsidR="008F5D3D" w:rsidRDefault="008F5D3D" w:rsidP="008F5D3D">
      <w:pPr>
        <w:ind w:firstLine="720"/>
      </w:pPr>
    </w:p>
    <w:p w:rsidR="008F5D3D" w:rsidRDefault="008F5D3D">
      <w:r>
        <w:tab/>
      </w:r>
    </w:p>
    <w:p w:rsidR="008F5D3D" w:rsidRDefault="008F5D3D">
      <w:r>
        <w:tab/>
      </w:r>
    </w:p>
    <w:sectPr w:rsidR="008F5D3D" w:rsidSect="00F46F94">
      <w:footerReference w:type="default" r:id="rId6"/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7C75" w:rsidRDefault="003B7C75" w:rsidP="003B7C75">
      <w:r>
        <w:separator/>
      </w:r>
    </w:p>
  </w:endnote>
  <w:endnote w:type="continuationSeparator" w:id="0">
    <w:p w:rsidR="003B7C75" w:rsidRDefault="003B7C75" w:rsidP="003B7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C75" w:rsidRDefault="001049D2">
    <w:pPr>
      <w:pStyle w:val="Footer"/>
    </w:pPr>
    <w:r>
      <w:t>August</w:t>
    </w:r>
    <w:r w:rsidR="003B7C75"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7C75" w:rsidRDefault="003B7C75" w:rsidP="003B7C75">
      <w:r>
        <w:separator/>
      </w:r>
    </w:p>
  </w:footnote>
  <w:footnote w:type="continuationSeparator" w:id="0">
    <w:p w:rsidR="003B7C75" w:rsidRDefault="003B7C75" w:rsidP="003B7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63D"/>
    <w:rsid w:val="001049D2"/>
    <w:rsid w:val="00143441"/>
    <w:rsid w:val="0032363D"/>
    <w:rsid w:val="003B7C75"/>
    <w:rsid w:val="004D4267"/>
    <w:rsid w:val="005C26CE"/>
    <w:rsid w:val="005D7E2C"/>
    <w:rsid w:val="0069221D"/>
    <w:rsid w:val="00707A99"/>
    <w:rsid w:val="007A26E0"/>
    <w:rsid w:val="008F5D3D"/>
    <w:rsid w:val="00A71735"/>
    <w:rsid w:val="00BA2175"/>
    <w:rsid w:val="00BB40FA"/>
    <w:rsid w:val="00CE02E4"/>
    <w:rsid w:val="00D97819"/>
    <w:rsid w:val="00E47405"/>
    <w:rsid w:val="00F46F94"/>
    <w:rsid w:val="00F6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F71A8-2AD5-4F7F-9D45-DED19A71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3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C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C7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7C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C7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F9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 Intl License #40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Johns</dc:creator>
  <cp:keywords/>
  <dc:description/>
  <cp:lastModifiedBy>Aaron, Lori</cp:lastModifiedBy>
  <cp:revision>2</cp:revision>
  <cp:lastPrinted>2017-01-13T13:56:00Z</cp:lastPrinted>
  <dcterms:created xsi:type="dcterms:W3CDTF">2019-08-19T17:56:00Z</dcterms:created>
  <dcterms:modified xsi:type="dcterms:W3CDTF">2019-08-19T17:56:00Z</dcterms:modified>
</cp:coreProperties>
</file>